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F" w:rsidRDefault="00CC3C6F" w:rsidP="00CC3C6F">
      <w:pPr>
        <w:rPr>
          <w:b/>
          <w:bCs/>
          <w:sz w:val="28"/>
          <w:szCs w:val="28"/>
          <w:u w:val="single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2562045" cy="1042599"/>
            <wp:effectExtent l="0" t="0" r="0" b="0"/>
            <wp:docPr id="1" name="Picture 1" descr="cid:image001.png@01D95759.1A7A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759.1A7A03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18" cy="104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6F" w:rsidRPr="00CC3C6F" w:rsidRDefault="00CC3C6F" w:rsidP="00CC3C6F">
      <w:pPr>
        <w:rPr>
          <w:bCs/>
          <w:sz w:val="8"/>
          <w:szCs w:val="8"/>
        </w:rPr>
      </w:pPr>
    </w:p>
    <w:p w:rsidR="00CC3C6F" w:rsidRPr="00CC3C6F" w:rsidRDefault="00CC3C6F" w:rsidP="00CC3C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Majestic Baptist Church</w:t>
      </w:r>
    </w:p>
    <w:p w:rsidR="00CC3C6F" w:rsidRDefault="00CC3C6F" w:rsidP="00CC3C6F">
      <w:pPr>
        <w:rPr>
          <w:b/>
          <w:bCs/>
        </w:rPr>
      </w:pPr>
      <w:r>
        <w:rPr>
          <w:b/>
          <w:bCs/>
        </w:rPr>
        <w:t>4/3/23</w:t>
      </w:r>
    </w:p>
    <w:p w:rsidR="00CC3C6F" w:rsidRPr="00CC3C6F" w:rsidRDefault="00CC3C6F" w:rsidP="00CC3C6F">
      <w:pPr>
        <w:rPr>
          <w:sz w:val="8"/>
          <w:szCs w:val="8"/>
        </w:rPr>
      </w:pPr>
    </w:p>
    <w:p w:rsidR="00CC3C6F" w:rsidRDefault="00CC3C6F" w:rsidP="00CC3C6F">
      <w:pPr>
        <w:rPr>
          <w:sz w:val="22"/>
          <w:szCs w:val="22"/>
          <w:u w:val="single"/>
        </w:rPr>
      </w:pPr>
      <w:r>
        <w:rPr>
          <w:b/>
          <w:bCs/>
          <w:u w:val="single"/>
        </w:rPr>
        <w:t>Position</w:t>
      </w:r>
      <w:r>
        <w:rPr>
          <w:u w:val="single"/>
        </w:rPr>
        <w:t xml:space="preserve"> </w:t>
      </w:r>
    </w:p>
    <w:p w:rsidR="00CC3C6F" w:rsidRDefault="00CC3C6F" w:rsidP="00CC3C6F">
      <w:proofErr w:type="gramStart"/>
      <w:r>
        <w:t>Associate Pastor of Worship &amp; Connection.</w:t>
      </w:r>
      <w:proofErr w:type="gramEnd"/>
      <w:r>
        <w:t xml:space="preserve"> This is a full-time, paid, Pastoral Staff position.</w:t>
      </w:r>
    </w:p>
    <w:p w:rsidR="00CC3C6F" w:rsidRPr="00CC3C6F" w:rsidRDefault="00CC3C6F" w:rsidP="00CC3C6F">
      <w:pPr>
        <w:rPr>
          <w:sz w:val="8"/>
          <w:szCs w:val="8"/>
        </w:rPr>
      </w:pPr>
    </w:p>
    <w:p w:rsidR="00CC3C6F" w:rsidRDefault="00CC3C6F" w:rsidP="00CC3C6F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Ministry Description</w:t>
      </w:r>
    </w:p>
    <w:p w:rsidR="00CC3C6F" w:rsidRDefault="00CC3C6F" w:rsidP="00CC3C6F">
      <w:r>
        <w:t>The Pastor of Worship and Connection designs and leads the body in worship of our God. In addition, he develops the Majestic body by helping individuals connect with others and a personal ministry.</w:t>
      </w:r>
    </w:p>
    <w:p w:rsidR="00CC3C6F" w:rsidRPr="00CC3C6F" w:rsidRDefault="00CC3C6F" w:rsidP="00CC3C6F">
      <w:pPr>
        <w:rPr>
          <w:sz w:val="8"/>
          <w:szCs w:val="8"/>
        </w:rPr>
      </w:pPr>
    </w:p>
    <w:p w:rsidR="00CC3C6F" w:rsidRDefault="00CC3C6F" w:rsidP="00CC3C6F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Primary Responsibilities</w:t>
      </w:r>
    </w:p>
    <w:p w:rsidR="00CC3C6F" w:rsidRDefault="00CC3C6F" w:rsidP="00CC3C6F">
      <w:r>
        <w:t xml:space="preserve">1. Plan and lead celebrative and passionate worship services in conjunction with the Senior Pastor. Select music that matches the Senior Pastor’s message and MBC style of contemporary/praise/traditional worship. </w:t>
      </w:r>
    </w:p>
    <w:p w:rsidR="00CC3C6F" w:rsidRDefault="00CC3C6F" w:rsidP="00CC3C6F">
      <w:r>
        <w:t>2. Develop all Music Ministries (sound, video, light, computer-Pro Presenter, etc) and disciple the individuals in the Worship Ministry.</w:t>
      </w:r>
    </w:p>
    <w:p w:rsidR="00CC3C6F" w:rsidRDefault="00CC3C6F" w:rsidP="00CC3C6F">
      <w:r>
        <w:t>3. Oversee the maintenance of all music, sound, video, computer (IMac and Pro Presenter), light equipment and the visual presentation of the Worship Center.</w:t>
      </w:r>
    </w:p>
    <w:p w:rsidR="00CC3C6F" w:rsidRDefault="00CC3C6F" w:rsidP="00CC3C6F">
      <w:r>
        <w:t>4. Provide opportunities for individuals at MBC to have a relationship with Christ, a friend, and a ministry. Help individuals use their personal gifting to meet the needs of the body and our community.</w:t>
      </w:r>
    </w:p>
    <w:p w:rsidR="00CC3C6F" w:rsidRDefault="00CC3C6F" w:rsidP="00CC3C6F">
      <w:r>
        <w:t>5. Work with Staff to follow up with guests. Foster an attitude of acceptance and understanding of new people by the present attendees of MBC.</w:t>
      </w:r>
    </w:p>
    <w:p w:rsidR="00CC3C6F" w:rsidRDefault="00CC3C6F" w:rsidP="00CC3C6F">
      <w:r>
        <w:t>6. Develop and manage the annual Budget for assigned areas of ministry.</w:t>
      </w:r>
    </w:p>
    <w:p w:rsidR="00CC3C6F" w:rsidRDefault="00CC3C6F" w:rsidP="00CC3C6F">
      <w:r>
        <w:t>7. Serve as an Elder on the Elder Team (monthly meetings) and attend Staff meetings, providing valuable input on areas of responsibility.</w:t>
      </w:r>
    </w:p>
    <w:p w:rsidR="00CC3C6F" w:rsidRDefault="00CC3C6F" w:rsidP="00CC3C6F">
      <w:r>
        <w:t>8. Develop community ministries with Elders and Staff.</w:t>
      </w:r>
    </w:p>
    <w:p w:rsidR="00CC3C6F" w:rsidRDefault="00CC3C6F" w:rsidP="00CC3C6F">
      <w:r>
        <w:t>9. Coordinate Hospitality ministry (Greeters, Ushers, Follow up, Fellowship events, etc).</w:t>
      </w:r>
    </w:p>
    <w:p w:rsidR="00CC3C6F" w:rsidRDefault="00CC3C6F" w:rsidP="00CC3C6F">
      <w:r>
        <w:t xml:space="preserve">10. Develop/Supervise Small Groups and Social Media (website, </w:t>
      </w:r>
      <w:proofErr w:type="spellStart"/>
      <w:r>
        <w:t>Facebook</w:t>
      </w:r>
      <w:proofErr w:type="spellEnd"/>
      <w:r>
        <w:t>, etc).</w:t>
      </w:r>
    </w:p>
    <w:p w:rsidR="00CC3C6F" w:rsidRPr="00CC3C6F" w:rsidRDefault="00CC3C6F" w:rsidP="00CC3C6F">
      <w:pPr>
        <w:rPr>
          <w:sz w:val="8"/>
          <w:szCs w:val="8"/>
        </w:rPr>
      </w:pPr>
    </w:p>
    <w:p w:rsidR="00CC3C6F" w:rsidRDefault="00CC3C6F" w:rsidP="00CC3C6F">
      <w:pPr>
        <w:rPr>
          <w:b/>
          <w:bCs/>
        </w:rPr>
      </w:pPr>
      <w:r>
        <w:rPr>
          <w:b/>
          <w:bCs/>
        </w:rPr>
        <w:t>Desired Qualifications</w:t>
      </w:r>
    </w:p>
    <w:p w:rsidR="00CC3C6F" w:rsidRDefault="00CC3C6F" w:rsidP="00CC3C6F">
      <w:pPr>
        <w:rPr>
          <w:sz w:val="22"/>
          <w:szCs w:val="22"/>
        </w:rPr>
      </w:pPr>
      <w:r>
        <w:t xml:space="preserve">1. Demonstrate an unquestioned and vital commitment to Jesus Christ as Savior and Lord. </w:t>
      </w:r>
    </w:p>
    <w:p w:rsidR="00CC3C6F" w:rsidRDefault="00CC3C6F" w:rsidP="00CC3C6F">
      <w:r>
        <w:t>2. Must demonstrate good leadership and organizational skills.</w:t>
      </w:r>
    </w:p>
    <w:p w:rsidR="00CC3C6F" w:rsidRDefault="00CC3C6F" w:rsidP="00CC3C6F">
      <w:r>
        <w:t>3. Ministry and Music Education or related ministry experience (seminary degree preferred or pursued).</w:t>
      </w:r>
    </w:p>
    <w:p w:rsidR="00CC3C6F" w:rsidRDefault="00CC3C6F" w:rsidP="00CC3C6F">
      <w:r>
        <w:t>4. Prefer ability to lead worship from an instrument (both piano and/or guitar).</w:t>
      </w:r>
    </w:p>
    <w:p w:rsidR="00CC3C6F" w:rsidRDefault="00CC3C6F" w:rsidP="00CC3C6F">
      <w:r>
        <w:t>5. Must possess the ability to lead a congregation in the worship of God by drawing attention to Him rather than to self or performers.</w:t>
      </w:r>
    </w:p>
    <w:p w:rsidR="00CC3C6F" w:rsidRDefault="00CC3C6F" w:rsidP="00CC3C6F">
      <w:r>
        <w:t>6. Possess strong motivational gifts and demonstrate diplomacy, flexibility, and interpersonal skills necessary for working in a church.</w:t>
      </w:r>
    </w:p>
    <w:p w:rsidR="00CC3C6F" w:rsidRDefault="00CC3C6F" w:rsidP="00CC3C6F">
      <w:r>
        <w:t>7. Work heartily with present Ministry Staff to develop the Majestic mission: Living for Jesus, loving people, making disciples, changing the world.</w:t>
      </w:r>
    </w:p>
    <w:p w:rsidR="00A353AB" w:rsidRDefault="00A353AB"/>
    <w:sectPr w:rsidR="00A353AB" w:rsidSect="00A3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3C6F"/>
    <w:rsid w:val="00A353AB"/>
    <w:rsid w:val="00C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5759.1A7A03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Bailey</dc:creator>
  <cp:lastModifiedBy>Scott Bailey</cp:lastModifiedBy>
  <cp:revision>1</cp:revision>
  <dcterms:created xsi:type="dcterms:W3CDTF">2023-04-03T21:38:00Z</dcterms:created>
  <dcterms:modified xsi:type="dcterms:W3CDTF">2023-04-03T21:42:00Z</dcterms:modified>
</cp:coreProperties>
</file>