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62" w:rsidRDefault="00235662" w:rsidP="00235662">
      <w:pPr>
        <w:jc w:val="center"/>
        <w:rPr>
          <w:rFonts w:ascii="Arial" w:eastAsia="Times New Roman" w:hAnsi="Arial" w:cs="Arial"/>
          <w:color w:val="000000"/>
          <w:kern w:val="0"/>
          <w:sz w:val="22"/>
          <w:szCs w:val="22"/>
        </w:rPr>
      </w:pPr>
      <w:r>
        <w:rPr>
          <w:rFonts w:ascii="Arial" w:eastAsia="Times New Roman" w:hAnsi="Arial" w:cs="Arial"/>
          <w:color w:val="000000"/>
          <w:kern w:val="0"/>
          <w:sz w:val="22"/>
          <w:szCs w:val="22"/>
        </w:rPr>
        <w:t>Trinity Church, Edwards Colorado, Pastor Search</w:t>
      </w:r>
    </w:p>
    <w:p w:rsidR="00235662" w:rsidRDefault="00235662" w:rsidP="00340A7D">
      <w:pPr>
        <w:rPr>
          <w:rFonts w:ascii="Arial" w:eastAsia="Times New Roman" w:hAnsi="Arial" w:cs="Arial"/>
          <w:color w:val="000000"/>
          <w:kern w:val="0"/>
          <w:sz w:val="22"/>
          <w:szCs w:val="22"/>
        </w:rPr>
      </w:pP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 xml:space="preserve">Trinity Church is located in beautiful Edwards, Colorado and is a part of a more extensive network of ministry in the </w:t>
      </w:r>
      <w:r w:rsidR="00537AC3">
        <w:rPr>
          <w:rFonts w:ascii="Arial" w:eastAsia="Times New Roman" w:hAnsi="Arial" w:cs="Arial"/>
          <w:color w:val="000000"/>
          <w:kern w:val="0"/>
          <w:sz w:val="22"/>
          <w:szCs w:val="22"/>
        </w:rPr>
        <w:t>Eagle</w:t>
      </w:r>
      <w:r w:rsidRPr="00340A7D">
        <w:rPr>
          <w:rFonts w:ascii="Arial" w:eastAsia="Times New Roman" w:hAnsi="Arial" w:cs="Arial"/>
          <w:color w:val="000000"/>
          <w:kern w:val="0"/>
          <w:sz w:val="22"/>
          <w:szCs w:val="22"/>
        </w:rPr>
        <w:t xml:space="preserve"> Valley. Edwards is home to world class ski resorts such as Beaver Creek Resort and Vail Ski Resort. The church consists of two services on Sunday mornings. One service is held at Trinity Church and the other is held at the Beaver Creek Chapel.</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 xml:space="preserve">Trinity Church </w:t>
      </w:r>
      <w:r w:rsidR="00537AC3">
        <w:rPr>
          <w:rFonts w:ascii="Arial" w:eastAsia="Times New Roman" w:hAnsi="Arial" w:cs="Arial"/>
          <w:color w:val="000000"/>
          <w:kern w:val="0"/>
          <w:sz w:val="22"/>
          <w:szCs w:val="22"/>
        </w:rPr>
        <w:t xml:space="preserve">is an SBC church that affirms the Baptist Faith and Message 2000 and </w:t>
      </w:r>
      <w:r w:rsidRPr="00340A7D">
        <w:rPr>
          <w:rFonts w:ascii="Arial" w:eastAsia="Times New Roman" w:hAnsi="Arial" w:cs="Arial"/>
          <w:color w:val="000000"/>
          <w:kern w:val="0"/>
          <w:sz w:val="22"/>
          <w:szCs w:val="22"/>
        </w:rPr>
        <w:t>averages 40 people on Sunday mornings. The Beaver Creek Chapel ranges from 10-100 people depending on the time of year and the fluctuation of the resort community.</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The members of Trinity Church have a heart for missions. They are a family friendly church that values their youth and children’s ministries. Trinity has a strong fellowship with, and outreach to, the community.</w:t>
      </w:r>
    </w:p>
    <w:p w:rsid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 xml:space="preserve">The cost of living in the </w:t>
      </w:r>
      <w:r w:rsidR="00537AC3">
        <w:rPr>
          <w:rFonts w:ascii="Arial" w:eastAsia="Times New Roman" w:hAnsi="Arial" w:cs="Arial"/>
          <w:color w:val="000000"/>
          <w:kern w:val="0"/>
          <w:sz w:val="22"/>
          <w:szCs w:val="22"/>
        </w:rPr>
        <w:t>Eagle</w:t>
      </w:r>
      <w:r w:rsidRPr="00340A7D">
        <w:rPr>
          <w:rFonts w:ascii="Arial" w:eastAsia="Times New Roman" w:hAnsi="Arial" w:cs="Arial"/>
          <w:color w:val="000000"/>
          <w:kern w:val="0"/>
          <w:sz w:val="22"/>
          <w:szCs w:val="22"/>
        </w:rPr>
        <w:t xml:space="preserve"> Valley is higher than the national average and this is reflected in the salary.</w:t>
      </w:r>
    </w:p>
    <w:p w:rsidR="00340A7D" w:rsidRPr="00340A7D" w:rsidRDefault="00340A7D" w:rsidP="00340A7D">
      <w:pPr>
        <w:rPr>
          <w:rFonts w:ascii="Helvetica" w:eastAsia="Times New Roman" w:hAnsi="Helvetica" w:cs="Times New Roman"/>
          <w:color w:val="000000"/>
          <w:kern w:val="0"/>
        </w:rPr>
      </w:pPr>
    </w:p>
    <w:p w:rsidR="00340A7D" w:rsidRPr="00340A7D" w:rsidRDefault="00340A7D" w:rsidP="00340A7D">
      <w:pPr>
        <w:jc w:val="center"/>
        <w:rPr>
          <w:rFonts w:ascii="Helvetica" w:eastAsia="Times New Roman" w:hAnsi="Helvetica" w:cs="Times New Roman"/>
          <w:b/>
          <w:bCs/>
          <w:color w:val="000000"/>
          <w:kern w:val="0"/>
        </w:rPr>
      </w:pPr>
      <w:r w:rsidRPr="00340A7D">
        <w:rPr>
          <w:rFonts w:ascii="Arial" w:eastAsia="Times New Roman" w:hAnsi="Arial" w:cs="Arial"/>
          <w:b/>
          <w:bCs/>
          <w:color w:val="000000"/>
          <w:kern w:val="0"/>
          <w:sz w:val="22"/>
          <w:szCs w:val="22"/>
        </w:rPr>
        <w:t xml:space="preserve">Job </w:t>
      </w:r>
      <w:r>
        <w:rPr>
          <w:rFonts w:ascii="Arial" w:eastAsia="Times New Roman" w:hAnsi="Arial" w:cs="Arial"/>
          <w:b/>
          <w:bCs/>
          <w:color w:val="000000"/>
          <w:kern w:val="0"/>
          <w:sz w:val="22"/>
          <w:szCs w:val="22"/>
        </w:rPr>
        <w:t>D</w:t>
      </w:r>
      <w:r w:rsidRPr="00340A7D">
        <w:rPr>
          <w:rFonts w:ascii="Arial" w:eastAsia="Times New Roman" w:hAnsi="Arial" w:cs="Arial"/>
          <w:b/>
          <w:bCs/>
          <w:color w:val="000000"/>
          <w:kern w:val="0"/>
          <w:sz w:val="22"/>
          <w:szCs w:val="22"/>
        </w:rPr>
        <w:t>escription</w:t>
      </w:r>
    </w:p>
    <w:p w:rsidR="00340A7D" w:rsidRPr="00340A7D" w:rsidRDefault="00340A7D" w:rsidP="00340A7D">
      <w:pPr>
        <w:rPr>
          <w:rFonts w:ascii="Times New Roman" w:eastAsia="Times New Roman" w:hAnsi="Times New Roman" w:cs="Times New Roman"/>
          <w:kern w:val="0"/>
        </w:rPr>
      </w:pP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Qualifications: The pastor of Trinity Church must be a man who meets the</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qualifications that Paul outlined in 1 Timothy 3:1-7 and in Titus 1:7-9. In addition, the</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pastor must agree to operate under the Constitution and Bylaws of Trinity Church</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Principle Function. The pastor is responsible for proclaiming the Gospel of Christ and</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encouraging the church body to do so as well, for guiding the spiritual development of the</w:t>
      </w:r>
    </w:p>
    <w:p w:rsidR="00340A7D" w:rsidRPr="00340A7D" w:rsidRDefault="00340A7D" w:rsidP="00340A7D">
      <w:pPr>
        <w:rPr>
          <w:rFonts w:ascii="Helvetica" w:eastAsia="Times New Roman" w:hAnsi="Helvetica" w:cs="Times New Roman"/>
          <w:color w:val="000000"/>
          <w:kern w:val="0"/>
        </w:rPr>
      </w:pPr>
      <w:proofErr w:type="gramStart"/>
      <w:r w:rsidRPr="00340A7D">
        <w:rPr>
          <w:rFonts w:ascii="Arial" w:eastAsia="Times New Roman" w:hAnsi="Arial" w:cs="Arial"/>
          <w:color w:val="000000"/>
          <w:kern w:val="0"/>
          <w:sz w:val="22"/>
          <w:szCs w:val="22"/>
        </w:rPr>
        <w:t>congregation</w:t>
      </w:r>
      <w:proofErr w:type="gramEnd"/>
      <w:r w:rsidRPr="00340A7D">
        <w:rPr>
          <w:rFonts w:ascii="Arial" w:eastAsia="Times New Roman" w:hAnsi="Arial" w:cs="Arial"/>
          <w:color w:val="000000"/>
          <w:kern w:val="0"/>
          <w:sz w:val="22"/>
          <w:szCs w:val="22"/>
        </w:rPr>
        <w:t>, for providing pastoral care in meeting the needs of persons in the church</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and community and for providing leadership as overseer of the church. Trinity Church</w:t>
      </w:r>
    </w:p>
    <w:p w:rsidR="00340A7D" w:rsidRPr="00340A7D" w:rsidRDefault="00340A7D" w:rsidP="00340A7D">
      <w:pPr>
        <w:rPr>
          <w:rFonts w:ascii="Helvetica" w:eastAsia="Times New Roman" w:hAnsi="Helvetica" w:cs="Times New Roman"/>
          <w:color w:val="000000"/>
          <w:kern w:val="0"/>
        </w:rPr>
      </w:pPr>
      <w:proofErr w:type="gramStart"/>
      <w:r w:rsidRPr="00340A7D">
        <w:rPr>
          <w:rFonts w:ascii="Arial" w:eastAsia="Times New Roman" w:hAnsi="Arial" w:cs="Arial"/>
          <w:color w:val="000000"/>
          <w:kern w:val="0"/>
          <w:sz w:val="22"/>
          <w:szCs w:val="22"/>
        </w:rPr>
        <w:t>values</w:t>
      </w:r>
      <w:proofErr w:type="gramEnd"/>
      <w:r w:rsidRPr="00340A7D">
        <w:rPr>
          <w:rFonts w:ascii="Arial" w:eastAsia="Times New Roman" w:hAnsi="Arial" w:cs="Arial"/>
          <w:color w:val="000000"/>
          <w:kern w:val="0"/>
          <w:sz w:val="22"/>
          <w:szCs w:val="22"/>
        </w:rPr>
        <w:t xml:space="preserve"> the importance of reaching out to the community of the Vail Valley with the life</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changing power of the Gospel.</w:t>
      </w:r>
    </w:p>
    <w:p w:rsidR="00340A7D" w:rsidRPr="00340A7D" w:rsidRDefault="00340A7D" w:rsidP="00340A7D">
      <w:pPr>
        <w:rPr>
          <w:rFonts w:ascii="Times New Roman" w:eastAsia="Times New Roman" w:hAnsi="Times New Roman" w:cs="Times New Roman"/>
          <w:kern w:val="0"/>
        </w:rPr>
      </w:pP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Accountability: The pastor is accountable first to the Lord, but also to the church</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through the Church Leadership Team.</w:t>
      </w:r>
    </w:p>
    <w:p w:rsidR="00340A7D" w:rsidRPr="00340A7D" w:rsidRDefault="00340A7D" w:rsidP="00340A7D">
      <w:pPr>
        <w:rPr>
          <w:rFonts w:ascii="Times New Roman" w:eastAsia="Times New Roman" w:hAnsi="Times New Roman" w:cs="Times New Roman"/>
          <w:kern w:val="0"/>
        </w:rPr>
      </w:pP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Responsibilities:</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1. Prepare for worship services in coordination with the music ministry for both Trinity</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Church and the Beaver Creek Chapel.</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2. Prepare and deliver sermons to train and equip the membership for service outside</w:t>
      </w:r>
    </w:p>
    <w:p w:rsidR="00340A7D" w:rsidRPr="00340A7D" w:rsidRDefault="00340A7D" w:rsidP="00340A7D">
      <w:pPr>
        <w:rPr>
          <w:rFonts w:ascii="Helvetica" w:eastAsia="Times New Roman" w:hAnsi="Helvetica" w:cs="Times New Roman"/>
          <w:color w:val="000000"/>
          <w:kern w:val="0"/>
        </w:rPr>
      </w:pPr>
      <w:proofErr w:type="gramStart"/>
      <w:r w:rsidRPr="00340A7D">
        <w:rPr>
          <w:rFonts w:ascii="Arial" w:eastAsia="Times New Roman" w:hAnsi="Arial" w:cs="Arial"/>
          <w:color w:val="000000"/>
          <w:kern w:val="0"/>
          <w:sz w:val="22"/>
          <w:szCs w:val="22"/>
        </w:rPr>
        <w:t>the</w:t>
      </w:r>
      <w:proofErr w:type="gramEnd"/>
      <w:r w:rsidRPr="00340A7D">
        <w:rPr>
          <w:rFonts w:ascii="Arial" w:eastAsia="Times New Roman" w:hAnsi="Arial" w:cs="Arial"/>
          <w:color w:val="000000"/>
          <w:kern w:val="0"/>
          <w:sz w:val="22"/>
          <w:szCs w:val="22"/>
        </w:rPr>
        <w:t xml:space="preserve"> church walls, not neglecting the need to ensure that unbelievers understand their</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need for salvation.</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3. Work with the membership to become effective witnesses for Christ, including a</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caring ministry for both church members and the community.</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4. Visit, as needed, those who may be ill, homebound, or need spiritual assistance.</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5. Work with the leadership team and bible study teachers as a leadership group to</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coordinate, train and equip people for involvement in ministry.</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6. Conduct Lord’s Supper as outlined in our bylaws. Baptize believers as needed.</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7. Conduct counseling as needed, perform weddings as needed, conduct funeral</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services as needed.</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8. Cooperate with association, state, and denominational leaders in matters of mutual</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concern.</w:t>
      </w:r>
      <w:r w:rsidR="00537AC3">
        <w:rPr>
          <w:rFonts w:ascii="Arial" w:eastAsia="Times New Roman" w:hAnsi="Arial" w:cs="Arial"/>
          <w:color w:val="000000"/>
          <w:kern w:val="0"/>
          <w:sz w:val="22"/>
          <w:szCs w:val="22"/>
        </w:rPr>
        <w:t xml:space="preserve"> </w:t>
      </w: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t>9. Communicate information about missions offering opportunities and other</w:t>
      </w:r>
    </w:p>
    <w:p w:rsidR="00340A7D" w:rsidRDefault="00340A7D" w:rsidP="00340A7D">
      <w:pPr>
        <w:rPr>
          <w:rFonts w:ascii="Arial" w:eastAsia="Times New Roman" w:hAnsi="Arial" w:cs="Arial"/>
          <w:color w:val="000000"/>
          <w:kern w:val="0"/>
          <w:sz w:val="22"/>
          <w:szCs w:val="22"/>
        </w:rPr>
      </w:pPr>
      <w:proofErr w:type="gramStart"/>
      <w:r w:rsidRPr="00340A7D">
        <w:rPr>
          <w:rFonts w:ascii="Arial" w:eastAsia="Times New Roman" w:hAnsi="Arial" w:cs="Arial"/>
          <w:color w:val="000000"/>
          <w:kern w:val="0"/>
          <w:sz w:val="22"/>
          <w:szCs w:val="22"/>
        </w:rPr>
        <w:t>denominational</w:t>
      </w:r>
      <w:proofErr w:type="gramEnd"/>
      <w:r w:rsidRPr="00340A7D">
        <w:rPr>
          <w:rFonts w:ascii="Arial" w:eastAsia="Times New Roman" w:hAnsi="Arial" w:cs="Arial"/>
          <w:color w:val="000000"/>
          <w:kern w:val="0"/>
          <w:sz w:val="22"/>
          <w:szCs w:val="22"/>
        </w:rPr>
        <w:t xml:space="preserve"> items.</w:t>
      </w:r>
    </w:p>
    <w:p w:rsidR="00063FDF" w:rsidRPr="00340A7D" w:rsidRDefault="00063FDF" w:rsidP="00340A7D">
      <w:pPr>
        <w:rPr>
          <w:rFonts w:ascii="Helvetica" w:eastAsia="Times New Roman" w:hAnsi="Helvetica" w:cs="Times New Roman"/>
          <w:color w:val="000000"/>
          <w:kern w:val="0"/>
        </w:rPr>
      </w:pPr>
    </w:p>
    <w:p w:rsidR="00340A7D" w:rsidRPr="00340A7D" w:rsidRDefault="00340A7D" w:rsidP="00340A7D">
      <w:pPr>
        <w:rPr>
          <w:rFonts w:ascii="Helvetica" w:eastAsia="Times New Roman" w:hAnsi="Helvetica" w:cs="Times New Roman"/>
          <w:color w:val="000000"/>
          <w:kern w:val="0"/>
        </w:rPr>
      </w:pPr>
      <w:r w:rsidRPr="00340A7D">
        <w:rPr>
          <w:rFonts w:ascii="Arial" w:eastAsia="Times New Roman" w:hAnsi="Arial" w:cs="Arial"/>
          <w:color w:val="000000"/>
          <w:kern w:val="0"/>
          <w:sz w:val="22"/>
          <w:szCs w:val="22"/>
        </w:rPr>
        <w:lastRenderedPageBreak/>
        <w:t>10. Work with the Leadership Team to maintain structure and communication with the</w:t>
      </w:r>
    </w:p>
    <w:p w:rsidR="00340A7D" w:rsidRDefault="00340A7D" w:rsidP="00340A7D">
      <w:pPr>
        <w:rPr>
          <w:rFonts w:ascii="Arial" w:eastAsia="Times New Roman" w:hAnsi="Arial" w:cs="Arial"/>
          <w:color w:val="000000"/>
          <w:kern w:val="0"/>
          <w:sz w:val="22"/>
          <w:szCs w:val="22"/>
        </w:rPr>
      </w:pPr>
      <w:r w:rsidRPr="00340A7D">
        <w:rPr>
          <w:rFonts w:ascii="Arial" w:eastAsia="Times New Roman" w:hAnsi="Arial" w:cs="Arial"/>
          <w:color w:val="000000"/>
          <w:kern w:val="0"/>
          <w:sz w:val="22"/>
          <w:szCs w:val="22"/>
        </w:rPr>
        <w:t>church.</w:t>
      </w:r>
    </w:p>
    <w:p w:rsidR="00E26DE8" w:rsidRPr="00340A7D" w:rsidRDefault="00E26DE8" w:rsidP="00340A7D">
      <w:pPr>
        <w:rPr>
          <w:rFonts w:ascii="Helvetica" w:eastAsia="Times New Roman" w:hAnsi="Helvetica" w:cs="Times New Roman"/>
          <w:color w:val="000000"/>
          <w:kern w:val="0"/>
        </w:rPr>
      </w:pPr>
      <w:r>
        <w:rPr>
          <w:rFonts w:ascii="Arial" w:eastAsia="Times New Roman" w:hAnsi="Arial" w:cs="Arial"/>
          <w:color w:val="000000"/>
          <w:kern w:val="0"/>
          <w:sz w:val="22"/>
          <w:szCs w:val="22"/>
        </w:rPr>
        <w:t xml:space="preserve">11. </w:t>
      </w:r>
      <w:r w:rsidRPr="00E26DE8">
        <w:rPr>
          <w:rFonts w:ascii="Arial" w:hAnsi="Arial" w:cs="Arial"/>
          <w:color w:val="000000"/>
          <w:sz w:val="22"/>
          <w:szCs w:val="22"/>
        </w:rPr>
        <w:t>The lead pastor will oversee other ministerial staff and hold them accountable to their calling and job duties</w:t>
      </w:r>
      <w:r>
        <w:rPr>
          <w:rFonts w:ascii="Arial" w:hAnsi="Arial" w:cs="Arial"/>
          <w:color w:val="000000"/>
          <w:sz w:val="22"/>
          <w:szCs w:val="22"/>
        </w:rPr>
        <w:t>.</w:t>
      </w:r>
    </w:p>
    <w:p w:rsidR="00E26DE8" w:rsidRDefault="00E26DE8" w:rsidP="00340A7D">
      <w:pPr>
        <w:rPr>
          <w:rFonts w:ascii="Arial" w:eastAsia="Times New Roman" w:hAnsi="Arial" w:cs="Arial"/>
          <w:color w:val="000000"/>
          <w:kern w:val="0"/>
          <w:sz w:val="22"/>
          <w:szCs w:val="22"/>
        </w:rPr>
      </w:pPr>
    </w:p>
    <w:p w:rsidR="00340A7D" w:rsidRDefault="00340A7D" w:rsidP="00340A7D">
      <w:pPr>
        <w:rPr>
          <w:rFonts w:ascii="Arial" w:eastAsia="Times New Roman" w:hAnsi="Arial" w:cs="Arial"/>
          <w:color w:val="000000"/>
          <w:kern w:val="0"/>
          <w:sz w:val="22"/>
          <w:szCs w:val="22"/>
        </w:rPr>
      </w:pPr>
      <w:r w:rsidRPr="00340A7D">
        <w:rPr>
          <w:rFonts w:ascii="Arial" w:eastAsia="Times New Roman" w:hAnsi="Arial" w:cs="Arial"/>
          <w:color w:val="000000"/>
          <w:kern w:val="0"/>
          <w:sz w:val="22"/>
          <w:szCs w:val="22"/>
        </w:rPr>
        <w:t>Compensation: $110,000-$125,000 (Depending on Experience</w:t>
      </w:r>
      <w:r>
        <w:rPr>
          <w:rFonts w:ascii="Arial" w:eastAsia="Times New Roman" w:hAnsi="Arial" w:cs="Arial"/>
          <w:color w:val="000000"/>
          <w:kern w:val="0"/>
          <w:sz w:val="22"/>
          <w:szCs w:val="22"/>
        </w:rPr>
        <w:t>)</w:t>
      </w:r>
    </w:p>
    <w:p w:rsidR="00EC2662" w:rsidRDefault="00EC2662" w:rsidP="00340A7D">
      <w:pPr>
        <w:rPr>
          <w:rFonts w:ascii="Arial" w:eastAsia="Times New Roman" w:hAnsi="Arial" w:cs="Arial"/>
          <w:color w:val="000000"/>
          <w:kern w:val="0"/>
          <w:sz w:val="22"/>
          <w:szCs w:val="22"/>
        </w:rPr>
      </w:pPr>
    </w:p>
    <w:p w:rsidR="00063FDF" w:rsidRDefault="00063FDF" w:rsidP="00340A7D">
      <w:r>
        <w:t xml:space="preserve">Resumes will need to be submitted to one of the addresses below by November 17, 2023 </w:t>
      </w:r>
    </w:p>
    <w:p w:rsidR="00063FDF" w:rsidRDefault="00063FDF" w:rsidP="00340A7D"/>
    <w:p w:rsidR="00063FDF" w:rsidRDefault="00063FDF" w:rsidP="00340A7D">
      <w:r>
        <w:t xml:space="preserve">Mailing Address: </w:t>
      </w:r>
    </w:p>
    <w:p w:rsidR="00063FDF" w:rsidRDefault="00063FDF" w:rsidP="00340A7D"/>
    <w:p w:rsidR="00063FDF" w:rsidRDefault="00063FDF" w:rsidP="00340A7D">
      <w:r>
        <w:t>Trinity Church; Attention Pastor Search Team</w:t>
      </w:r>
    </w:p>
    <w:p w:rsidR="00063FDF" w:rsidRDefault="00063FDF" w:rsidP="00340A7D">
      <w:r>
        <w:t xml:space="preserve">PO Box 2676 </w:t>
      </w:r>
    </w:p>
    <w:p w:rsidR="00063FDF" w:rsidRDefault="00063FDF" w:rsidP="00340A7D">
      <w:r>
        <w:t>Edwards, CO. 81632</w:t>
      </w:r>
    </w:p>
    <w:p w:rsidR="00063FDF" w:rsidRDefault="00063FDF" w:rsidP="00340A7D"/>
    <w:p w:rsidR="00D016CF" w:rsidRDefault="00063FDF" w:rsidP="00340A7D">
      <w:pPr>
        <w:rPr>
          <w:rFonts w:ascii="Arial" w:eastAsia="Times New Roman" w:hAnsi="Arial" w:cs="Arial"/>
          <w:color w:val="000000"/>
          <w:kern w:val="0"/>
          <w:sz w:val="22"/>
          <w:szCs w:val="22"/>
        </w:rPr>
      </w:pPr>
      <w:r>
        <w:t>Email Address: Pastor@trinityvail.com</w:t>
      </w:r>
    </w:p>
    <w:p w:rsidR="00EC2662" w:rsidRDefault="00EC2662" w:rsidP="00340A7D">
      <w:pPr>
        <w:rPr>
          <w:rFonts w:ascii="Arial" w:eastAsia="Times New Roman" w:hAnsi="Arial" w:cs="Arial"/>
          <w:color w:val="000000"/>
          <w:kern w:val="0"/>
          <w:sz w:val="22"/>
          <w:szCs w:val="22"/>
        </w:rPr>
      </w:pPr>
    </w:p>
    <w:p w:rsidR="00EC2662" w:rsidRPr="00340A7D" w:rsidRDefault="00EC2662" w:rsidP="00340A7D">
      <w:pPr>
        <w:rPr>
          <w:rFonts w:ascii="Helvetica" w:eastAsia="Times New Roman" w:hAnsi="Helvetica" w:cs="Times New Roman"/>
          <w:color w:val="000000"/>
          <w:kern w:val="0"/>
        </w:rPr>
      </w:pPr>
    </w:p>
    <w:sectPr w:rsidR="00EC2662" w:rsidRPr="00340A7D" w:rsidSect="00DE1B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251BC4"/>
    <w:rsid w:val="00063FDF"/>
    <w:rsid w:val="000A5C72"/>
    <w:rsid w:val="00235662"/>
    <w:rsid w:val="00251BC4"/>
    <w:rsid w:val="00340A7D"/>
    <w:rsid w:val="00537AC3"/>
    <w:rsid w:val="00B72665"/>
    <w:rsid w:val="00BF203F"/>
    <w:rsid w:val="00C875EC"/>
    <w:rsid w:val="00D016CF"/>
    <w:rsid w:val="00D47043"/>
    <w:rsid w:val="00DE1BFE"/>
    <w:rsid w:val="00E26DE8"/>
    <w:rsid w:val="00EC2662"/>
    <w:rsid w:val="00F27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bvzbc">
    <w:name w:val="hbvzbc"/>
    <w:basedOn w:val="DefaultParagraphFont"/>
    <w:rsid w:val="00251BC4"/>
  </w:style>
  <w:style w:type="character" w:customStyle="1" w:styleId="wbzude">
    <w:name w:val="wbzude"/>
    <w:basedOn w:val="DefaultParagraphFont"/>
    <w:rsid w:val="00251BC4"/>
  </w:style>
  <w:style w:type="paragraph" w:styleId="NormalWeb">
    <w:name w:val="Normal (Web)"/>
    <w:basedOn w:val="Normal"/>
    <w:uiPriority w:val="99"/>
    <w:semiHidden/>
    <w:unhideWhenUsed/>
    <w:rsid w:val="00340A7D"/>
    <w:pPr>
      <w:spacing w:before="100" w:beforeAutospacing="1" w:after="100" w:afterAutospacing="1"/>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1408114823">
      <w:bodyDiv w:val="1"/>
      <w:marLeft w:val="0"/>
      <w:marRight w:val="0"/>
      <w:marTop w:val="0"/>
      <w:marBottom w:val="0"/>
      <w:divBdr>
        <w:top w:val="none" w:sz="0" w:space="0" w:color="auto"/>
        <w:left w:val="none" w:sz="0" w:space="0" w:color="auto"/>
        <w:bottom w:val="none" w:sz="0" w:space="0" w:color="auto"/>
        <w:right w:val="none" w:sz="0" w:space="0" w:color="auto"/>
      </w:divBdr>
    </w:div>
    <w:div w:id="2084527168">
      <w:bodyDiv w:val="1"/>
      <w:marLeft w:val="0"/>
      <w:marRight w:val="0"/>
      <w:marTop w:val="0"/>
      <w:marBottom w:val="0"/>
      <w:divBdr>
        <w:top w:val="none" w:sz="0" w:space="0" w:color="auto"/>
        <w:left w:val="none" w:sz="0" w:space="0" w:color="auto"/>
        <w:bottom w:val="none" w:sz="0" w:space="0" w:color="auto"/>
        <w:right w:val="none" w:sz="0" w:space="0" w:color="auto"/>
      </w:divBdr>
      <w:divsChild>
        <w:div w:id="729110172">
          <w:marLeft w:val="0"/>
          <w:marRight w:val="0"/>
          <w:marTop w:val="0"/>
          <w:marBottom w:val="0"/>
          <w:divBdr>
            <w:top w:val="none" w:sz="0" w:space="0" w:color="auto"/>
            <w:left w:val="none" w:sz="0" w:space="0" w:color="auto"/>
            <w:bottom w:val="none" w:sz="0" w:space="0" w:color="auto"/>
            <w:right w:val="none" w:sz="0" w:space="0" w:color="auto"/>
          </w:divBdr>
        </w:div>
        <w:div w:id="573394829">
          <w:marLeft w:val="0"/>
          <w:marRight w:val="0"/>
          <w:marTop w:val="0"/>
          <w:marBottom w:val="0"/>
          <w:divBdr>
            <w:top w:val="none" w:sz="0" w:space="0" w:color="auto"/>
            <w:left w:val="none" w:sz="0" w:space="0" w:color="auto"/>
            <w:bottom w:val="none" w:sz="0" w:space="0" w:color="auto"/>
            <w:right w:val="none" w:sz="0" w:space="0" w:color="auto"/>
          </w:divBdr>
          <w:divsChild>
            <w:div w:id="11590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2902</Characters>
  <Application>Microsoft Office Word</Application>
  <DocSecurity>0</DocSecurity>
  <Lines>24</Lines>
  <Paragraphs>6</Paragraphs>
  <ScaleCrop>false</ScaleCrop>
  <Company>Microsoft</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rsimmonds</cp:lastModifiedBy>
  <cp:revision>2</cp:revision>
  <dcterms:created xsi:type="dcterms:W3CDTF">2023-09-27T19:16:00Z</dcterms:created>
  <dcterms:modified xsi:type="dcterms:W3CDTF">2023-09-27T19:16:00Z</dcterms:modified>
</cp:coreProperties>
</file>